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3B8" w:rsidRDefault="0014234B"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7642EA2" wp14:editId="495DD6C4">
                <wp:simplePos x="0" y="0"/>
                <wp:positionH relativeFrom="column">
                  <wp:posOffset>3362960</wp:posOffset>
                </wp:positionH>
                <wp:positionV relativeFrom="paragraph">
                  <wp:posOffset>-125095</wp:posOffset>
                </wp:positionV>
                <wp:extent cx="3041015" cy="638175"/>
                <wp:effectExtent l="0" t="0" r="698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1015" cy="638175"/>
                          <a:chOff x="0" y="0"/>
                          <a:chExt cx="2853073" cy="638175"/>
                        </a:xfrm>
                      </wpg:grpSpPr>
                      <wps:wsp>
                        <wps:cNvPr id="5" name="Retângulo 5"/>
                        <wps:cNvSpPr/>
                        <wps:spPr>
                          <a:xfrm>
                            <a:off x="0" y="0"/>
                            <a:ext cx="2847975" cy="314325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Caixa de Texto 2"/>
                        <wps:cNvSpPr txBox="1"/>
                        <wps:spPr>
                          <a:xfrm>
                            <a:off x="0" y="9525"/>
                            <a:ext cx="2853073" cy="628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C662D" w:rsidRPr="001C662D" w:rsidRDefault="001C662D" w:rsidP="001C662D">
                              <w:pPr>
                                <w:jc w:val="center"/>
                                <w:rPr>
                                  <w:color w:val="FFFFFF" w:themeColor="background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C662D">
                                <w:rPr>
                                  <w:color w:val="FFFFFF" w:themeColor="background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BOLETIM TÉCNICO DE PRODUTO QUÍMICO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642EA2" id="Agrupar 7" o:spid="_x0000_s1026" style="position:absolute;margin-left:264.8pt;margin-top:-9.85pt;width:239.45pt;height:50.25pt;z-index:251664384;mso-width-relative:margin;mso-height-relative:margin" coordsize="28530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AS1YgMAAKMJAAAOAAAAZHJzL2Uyb0RvYy54bWzcVttO3DAQfa/Uf7D8XnLZXXaJCNWWFlSJ&#10;AipUPHsd5yI5tmt7Sejn9Ff6Yx3bSdhSRFErVVV5ML7MnPEcz5zN4eu+5eiWadNIkeNkL8aICSqL&#10;RlQ5/nR98mqFkbFEFIRLwXJ8xwx+ffTyxWGnMpbKWvKCaQQgwmSdynFtrcqiyNCatcTsScUEHJZS&#10;t8TCUldRoUkH6C2P0jjejzqpC6UlZcbA7ttwiI88flkyai/K0jCLeI7hbtaP2o8bN0ZHhySrNFF1&#10;Q4drkN+4RUsaAUEnqLfEErTVzU9QbUO1NLK0e1S2kSzLhjKfA2STxA+yOdVyq3wuVdZVaqIJqH3A&#10;02/D0vPbS42aIsdLjARp4YnWld4qotHSkdOpKgObU62u1KUeNqqwcvn2pW7df8gE9Z7Wu4lW1ltE&#10;YXMWz5M4WWBE4Wx/tkqWi8A7reFxfnKj9bvBMV0tZvFy9tAxGsNG7nbTZToFJWTuWTJ/xtJVTRTz&#10;5BvHwMASZBFY+sjst6+i2nKJfDYuOphNLJnMAGHPpShdzZcHQIunaJbMZ6kHnTIlmdLGnjLZIjfJ&#10;sYbK9gVHbs+MhXcB09HEBTWSN8VJw7lfuG5ix1yjWwJ9sKlS78q37QdZhL1FDH/uVQDHN58zD6td&#10;JC4cnpAOORi7HXiHMV0/s3ecOTsuPrISigtqIESckENQQikTNvGXMTUp2K/u4gEdcgnxJ+wB4Mck&#10;R+xwy8HeuTKvCpNzHKI/5Tx5+MhS2Mm5bYTUjwFwyGqIHOxHkgI1jqWNLO6gqLQMmmQUPWngac+I&#10;sZdEgwiBXIGw2gsYSi67HMthhlEt9ZfH9p09VD2cYtSBqOXYfN4SzTDi7wX0w0EynzsV9Iv5YpnC&#10;Qu+ebHZPxLY9llAvCUi4on7q7C0fp6WW7Q3o79pFhSMiKMTOMbV6XBzbILag4JSt194MlE8Reyau&#10;FHXgjlVXutf9DdFqqG8L4nEuxx4k2YMyD7bOU8j11sqy8T1wz+vAN+iB07C/IAzpKAzHpOkJglq+&#10;hhQkSl0duBsM4oBs/0ZCQ/j6cPtPysTBIggBlO2jmpiu9hdj245SPMrAM5ViambXrwjKbH8GkIHa&#10;J9vc9pt+yO0/rmX7L1Wy/8GDLwEvzMNXi/vU2F37yr//tjr6DgAA//8DAFBLAwQUAAYACAAAACEA&#10;R5Oh8uEAAAALAQAADwAAAGRycy9kb3ducmV2LnhtbEyPQUvDQBCF74L/YRnBW7ubSmoaMymlqKci&#10;2AribZtMk9DsbMhuk/Tfuz3pcXgf732TrSfTioF611hGiOYKBHFhy4YrhK/D2ywB4bzmUreWCeFK&#10;Dtb5/V2m09KO/EnD3lcilLBLNULtfZdK6YqajHZz2xGH7GR7o304+0qWvR5DuWnlQqmlNLrhsFDr&#10;jrY1Fef9xSC8j3rcPEWvw+582l5/DvHH9y4ixMeHafMCwtPk/2C46Qd1yIPT0V64dKJFiBerZUAR&#10;ZtHqGcSNUCqJQRwREpWAzDP5/4f8FwAA//8DAFBLAQItABQABgAIAAAAIQC2gziS/gAAAOEBAAAT&#10;AAAAAAAAAAAAAAAAAAAAAABbQ29udGVudF9UeXBlc10ueG1sUEsBAi0AFAAGAAgAAAAhADj9If/W&#10;AAAAlAEAAAsAAAAAAAAAAAAAAAAALwEAAF9yZWxzLy5yZWxzUEsBAi0AFAAGAAgAAAAhANxwBLVi&#10;AwAAowkAAA4AAAAAAAAAAAAAAAAALgIAAGRycy9lMm9Eb2MueG1sUEsBAi0AFAAGAAgAAAAhAEeT&#10;ofLhAAAACwEAAA8AAAAAAAAAAAAAAAAAvAUAAGRycy9kb3ducmV2LnhtbFBLBQYAAAAABAAEAPMA&#10;AADKBgAAAAA=&#10;">
                <v:rect id="Retângulo 5" o:spid="_x0000_s1027" style="position:absolute;width:28479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azHxgAAANoAAAAPAAAAZHJzL2Rvd25yZXYueG1sRI/dasJA&#10;FITvC77DcoTeFLOxoE1SV7FCqBe2xZ8HOGZPk2D2bJrdanx7Vyj0cpiZb5jZojeNOFPnassKxlEM&#10;griwuuZSwWGfjxIQziNrbCyTgis5WMwHDzPMtL3wls47X4oAYZehgsr7NpPSFRUZdJFtiYP3bTuD&#10;PsiulLrDS4CbRj7H8VQarDksVNjSqqLitPs1Cp7ePj6nq36bpuMk56/86F5+3jdKPQ775SsIT73/&#10;D/+111rBBO5Xwg2Q8xsAAAD//wMAUEsBAi0AFAAGAAgAAAAhANvh9svuAAAAhQEAABMAAAAAAAAA&#10;AAAAAAAAAAAAAFtDb250ZW50X1R5cGVzXS54bWxQSwECLQAUAAYACAAAACEAWvQsW78AAAAVAQAA&#10;CwAAAAAAAAAAAAAAAAAfAQAAX3JlbHMvLnJlbHNQSwECLQAUAAYACAAAACEA8V2sx8YAAADaAAAA&#10;DwAAAAAAAAAAAAAAAAAHAgAAZHJzL2Rvd25yZXYueG1sUEsFBgAAAAADAAMAtwAAAPoCAAAAAA==&#10;" fillcolor="#747070 [1614]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8" type="#_x0000_t202" style="position:absolute;top:95;width:28530;height:6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1C662D" w:rsidRPr="001C662D" w:rsidRDefault="001C662D" w:rsidP="001C662D">
                        <w:pPr>
                          <w:jc w:val="center"/>
                          <w:rPr>
                            <w:color w:val="FFFFFF" w:themeColor="background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1C662D">
                          <w:rPr>
                            <w:color w:val="FFFFFF" w:themeColor="background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BOLETIM TÉCNICO DE PRODUTO QUÍMICO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F192C">
        <w:rPr>
          <w:rFonts w:ascii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6pt;margin-top:5.55pt;width:181.45pt;height:51pt;z-index:251658240;mso-wrap-distance-left:9pt;mso-wrap-distance-top:0;mso-wrap-distance-right:9pt;mso-wrap-distance-bottom:0;mso-position-horizontal-relative:text;mso-position-vertical-relative:text;mso-width-relative:page;mso-height-relative:page">
            <v:imagedata r:id="rId7" o:title=""/>
            <w10:wrap type="square"/>
          </v:shape>
          <o:OLEObject Type="Embed" ProgID="CorelDRAW.Graphic.14" ShapeID="_x0000_s1030" DrawAspect="Content" ObjectID="_1708947928" r:id="rId8"/>
        </w:object>
      </w:r>
      <w:r w:rsidR="00CA1EA6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7710358B" wp14:editId="43E2FFAB">
                <wp:simplePos x="0" y="0"/>
                <wp:positionH relativeFrom="column">
                  <wp:posOffset>-194310</wp:posOffset>
                </wp:positionH>
                <wp:positionV relativeFrom="paragraph">
                  <wp:posOffset>-243840</wp:posOffset>
                </wp:positionV>
                <wp:extent cx="2876550" cy="1247775"/>
                <wp:effectExtent l="57150" t="114300" r="114300" b="6667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124777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11447BE" id="Retângulo 4" o:spid="_x0000_s1026" style="position:absolute;margin-left:-15.3pt;margin-top:-19.2pt;width:226.5pt;height:98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sts+wIAAE4GAAAOAAAAZHJzL2Uyb0RvYy54bWysVd1u2jAUvp+0d7B8v4YwKBQ1VKhVp0ld&#10;W5VOvTaOQ6w6tmc7BPY4fZW92M5xQmCsV9Nugs//Od/54fJqWymyEc5LozOang0oEZqbXOp1Rr8/&#10;336aUuID0zlTRouM7oSnV/OPHy4bOxNDUxqVC0fAifazxma0DMHOksTzUlTMnxkrNAgL4yoWgHTr&#10;JHesAe+VSoaDwXnSGJdbZ7jwHrg3rZDOo/+iEDw8FIUXgaiMQm4hfl38rvCbzC/ZbO2YLSXv0mD/&#10;kEXFpIagvasbFhipnfzLVSW5M94U4YybKjFFIbmINUA16eCkmmXJrIi1ADje9jD5/+eW328eHZF5&#10;RkeUaFZBi55E+PWm17UyZIT4NNbPQG1pH11HeXhisdvCVfgLZZBtxHTXYyq2gXBgDqeT8/EYoOcg&#10;S4ejyWQyRq/Jwdw6H74IUxF8ZNRB0yKWbHPnQ6u6V8FoSpMG/Y7BEdLeKJnfSqUigYMjrpUjGwYt&#10;D9s06qi6+mbylncxHgy6xgMbxqNl77mQWJw+dBLTPPIPMqUxjIijBekhYeog3LLMG7JStXtiAOZ4&#10;MIUYJJdY0Odp2hIwd+n0AqIjydQaNmalKHEmvMhQxm4jfugTC+6rWCnGXyObKVuyNt9RdHOAZ59u&#10;n01M/ijRBBvZti6+wk4JDKX0kyhgBLBZMUhffhuIcS50OO+aFrXRrADEe8MW5RNDFdLOqNNFszah&#10;3rCt9sTwz4i9RYxqdOiNK6mNey/l/LWP3OoDFkc143Nl8h1MPmAfB9dbfisB8zvmwyNzcAOgRXDX&#10;wgN8CmVg4kz3oqQ07ud7fNSH1QQpJQ3clIz6HzVzghL1VcPSXqSjEbgNkRiNJ0Mg3LFkdSzRdXVt&#10;YIZTuKCWxyfqB7V/Fs5UL3D+FhgVRExziJ1RHtyeuA7trYMDysViEdXg8FgW7vTScnSOqOK0PW9f&#10;mLPdDgZY33uzvz9sdrKKrS5aarOogylk3NMDrh3ecLTiFHYHFq/iMR21Dn8D898AAAD//wMAUEsD&#10;BBQABgAIAAAAIQB3iMtB3QAAAAsBAAAPAAAAZHJzL2Rvd25yZXYueG1sTI/BboMwDIbvk/YOkSft&#10;1oayDjFKqKZKe4AxVHW3lLiARhxEAqVvP/e03X7Ln35/zveL7cWMo+8cKdisIxBItTMdNQqqr49V&#10;CsIHTUb3jlDBDT3si8eHXGfGXekT5zI0gkvIZ1pBG8KQSenrFq32azcg8e7iRqsDj2MjzaivXG57&#10;GUdRIq3uiC+0esBDi/VPOVkF4TTOWJ5u4a06VN+mjNElx0mp56flfQci4BL+YLjrszoU7HR2Exkv&#10;egWrlyhh9B7SLQgmtnHM4czoa7oBWeTy/w/FLwAAAP//AwBQSwECLQAUAAYACAAAACEAtoM4kv4A&#10;AADhAQAAEwAAAAAAAAAAAAAAAAAAAAAAW0NvbnRlbnRfVHlwZXNdLnhtbFBLAQItABQABgAIAAAA&#10;IQA4/SH/1gAAAJQBAAALAAAAAAAAAAAAAAAAAC8BAABfcmVscy8ucmVsc1BLAQItABQABgAIAAAA&#10;IQB4usts+wIAAE4GAAAOAAAAAAAAAAAAAAAAAC4CAABkcnMvZTJvRG9jLnhtbFBLAQItABQABgAI&#10;AAAAIQB3iMtB3QAAAAsBAAAPAAAAAAAAAAAAAAAAAFUFAABkcnMvZG93bnJldi54bWxQSwUGAAAA&#10;AAQABADzAAAAXwYAAAAA&#10;" fillcolor="white [3201]" strokecolor="#0d0d0d [3069]" strokeweight="2.25pt">
                <v:shadow on="t" color="black" opacity="26214f" origin="-.5,.5" offset=".74836mm,-.74836mm"/>
              </v:rect>
            </w:pict>
          </mc:Fallback>
        </mc:AlternateContent>
      </w:r>
      <w:r w:rsidR="00324D10">
        <w:t>‘</w:t>
      </w:r>
    </w:p>
    <w:p w:rsidR="007543B8" w:rsidRPr="007543B8" w:rsidRDefault="006169EE" w:rsidP="007543B8"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FFE94B" wp14:editId="79A5C081">
                <wp:simplePos x="0" y="0"/>
                <wp:positionH relativeFrom="column">
                  <wp:posOffset>2952750</wp:posOffset>
                </wp:positionH>
                <wp:positionV relativeFrom="paragraph">
                  <wp:posOffset>141605</wp:posOffset>
                </wp:positionV>
                <wp:extent cx="3810000" cy="946785"/>
                <wp:effectExtent l="0" t="0" r="19050" b="24765"/>
                <wp:wrapTight wrapText="bothSides">
                  <wp:wrapPolygon edited="0">
                    <wp:start x="0" y="0"/>
                    <wp:lineTo x="0" y="21730"/>
                    <wp:lineTo x="21600" y="21730"/>
                    <wp:lineTo x="21600" y="0"/>
                    <wp:lineTo x="0" y="0"/>
                  </wp:wrapPolygon>
                </wp:wrapTight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946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35419" w:rsidRDefault="009C60D1" w:rsidP="005606F3">
                            <w:pPr>
                              <w:spacing w:line="240" w:lineRule="auto"/>
                              <w:jc w:val="center"/>
                              <w:rPr>
                                <w:rFonts w:asciiTheme="majorHAnsi" w:eastAsia="Times New Roman" w:hAnsiTheme="majorHAnsi" w:cs="Arial"/>
                                <w:bCs/>
                                <w:sz w:val="32"/>
                                <w:szCs w:val="44"/>
                                <w:lang w:eastAsia="ar-SA"/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Theme="majorHAnsi" w:eastAsia="Times New Roman" w:hAnsiTheme="majorHAnsi" w:cs="Arial"/>
                                <w:bCs/>
                                <w:sz w:val="32"/>
                                <w:szCs w:val="44"/>
                                <w:lang w:eastAsia="ar-SA"/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CORANTE</w:t>
                            </w:r>
                            <w:r w:rsidR="000523F0">
                              <w:rPr>
                                <w:rFonts w:asciiTheme="majorHAnsi" w:eastAsia="Times New Roman" w:hAnsiTheme="majorHAnsi" w:cs="Arial"/>
                                <w:bCs/>
                                <w:sz w:val="32"/>
                                <w:szCs w:val="44"/>
                                <w:lang w:eastAsia="ar-SA"/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LÍQUIDO CHEMICOLOR</w:t>
                            </w:r>
                            <w:r w:rsidR="00B11C30">
                              <w:rPr>
                                <w:rFonts w:asciiTheme="majorHAnsi" w:eastAsia="Times New Roman" w:hAnsiTheme="majorHAnsi" w:cs="Arial"/>
                                <w:bCs/>
                                <w:sz w:val="32"/>
                                <w:szCs w:val="44"/>
                                <w:lang w:eastAsia="ar-SA"/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50mL</w:t>
                            </w:r>
                          </w:p>
                          <w:p w:rsidR="00DC7D0B" w:rsidRPr="001C662D" w:rsidRDefault="00DC7D0B" w:rsidP="001E5A1A">
                            <w:pPr>
                              <w:jc w:val="center"/>
                              <w:rPr>
                                <w:rFonts w:asciiTheme="majorHAnsi" w:hAnsiTheme="majorHAnsi" w:cs="Arial"/>
                                <w:sz w:val="16"/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FFE94B" id="_x0000_t202" coordsize="21600,21600" o:spt="202" path="m,l,21600r21600,l21600,xe">
                <v:stroke joinstyle="miter"/>
                <v:path gradientshapeok="t" o:connecttype="rect"/>
              </v:shapetype>
              <v:shape id="Caixa de Texto 9" o:spid="_x0000_s1029" type="#_x0000_t202" style="position:absolute;margin-left:232.5pt;margin-top:11.15pt;width:300pt;height:74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aqtUQIAAK4EAAAOAAAAZHJzL2Uyb0RvYy54bWysVN9v2jAQfp+0/8Hy+whQoBARKkbFNAm1&#10;laDqs3EcYsnxebYhYX/9zg6/2vVpWh6cs+/y+e677zJ9aCpFDsI6CTqjvU6XEqE55FLvMvq6WX4b&#10;U+I80zlToEVGj8LRh9nXL9PapKIPJahcWIIg2qW1yWjpvUmTxPFSVMx1wAiNzgJsxTxu7S7JLasR&#10;vVJJv9sdJTXY3Fjgwjk8fWyddBbxi0Jw/1wUTniiMoq5+bjauG7DmsymLN1ZZkrJT2mwf8iiYlLj&#10;pReoR+YZ2Vv5F1QluQUHhe9wqBIoCslFrAGr6XU/VLMumRGxFiTHmQtN7v/B8qfDiyUyz+iEEs0q&#10;bNGCyYaRXJCNaDyQSeCoNi7F0LXBYN98hwZ7fT53eBhKbwpbhTcWRdCPbB8vDCMS4Xh4N+518aGE&#10;o28yGN2PhwEmuX5trPM/BFQkGBm12MFILDusnG9DzyHhMgdK5kupVNwE1YiFsuTAsN/KxxwR/F2U&#10;0qTO6Ohu2I3A73xRd1eE7e4TBMRTGnMOnLS1B8s32yby2D/zsoX8iHRZaEXnDF9KrGnFnH9hFlWG&#10;NODk+GdcCgWYE5wsSkqwvz87D/HYfPRSUqNqM+p+7ZkVlKifGmUx6Q0GQeZxMxje93Fjbz3bW4/e&#10;VwtAono4o4ZHM8R7dTYLC9UbDtg83IoupjnenVF/Nhe+nSUcUC7m8xiEwjbMr/Ta8AAdGhM6tmne&#10;mDWntnoUxBOc9c3SD91tY8OXGuZ7D4WMrQ88t6ye6MehiOI5DXCYutt9jLr+ZmZ/AAAA//8DAFBL&#10;AwQUAAYACAAAACEAdIsQ8t8AAAALAQAADwAAAGRycy9kb3ducmV2LnhtbEyPQUvDQBCF74L/YRnB&#10;m900jbXEbEpQRFBBrF68TbNjEszOhuy0Tf+9Wy96m5n3ePO9Yj25Xu1pDJ1nA/NZAoq49rbjxsDH&#10;+8PVClQQZIu9ZzJwpADr8vyswNz6A7/RfiONiiEccjTQigy51qFuyWGY+YE4al9+dChxHRttRzzE&#10;cNfrNEmW2mHH8UOLA921VH9vds7AU/aJ9wt5pqPw9FpVj6shCy/GXF5M1S0ooUn+zHDCj+hQRqat&#10;37ENqjeQLa9jFzGQpgtQJ0Pye9nG6WaegS4L/b9D+QMAAP//AwBQSwECLQAUAAYACAAAACEAtoM4&#10;kv4AAADhAQAAEwAAAAAAAAAAAAAAAAAAAAAAW0NvbnRlbnRfVHlwZXNdLnhtbFBLAQItABQABgAI&#10;AAAAIQA4/SH/1gAAAJQBAAALAAAAAAAAAAAAAAAAAC8BAABfcmVscy8ucmVsc1BLAQItABQABgAI&#10;AAAAIQAMSaqtUQIAAK4EAAAOAAAAAAAAAAAAAAAAAC4CAABkcnMvZTJvRG9jLnhtbFBLAQItABQA&#10;BgAIAAAAIQB0ixDy3wAAAAsBAAAPAAAAAAAAAAAAAAAAAKsEAABkcnMvZG93bnJldi54bWxQSwUG&#10;AAAAAAQABADzAAAAtwUAAAAA&#10;" fillcolor="white [3201]" strokecolor="white [3212]" strokeweight=".5pt">
                <v:textbox>
                  <w:txbxContent>
                    <w:p w:rsidR="00C35419" w:rsidRDefault="009C60D1" w:rsidP="005606F3">
                      <w:pPr>
                        <w:spacing w:line="240" w:lineRule="auto"/>
                        <w:jc w:val="center"/>
                        <w:rPr>
                          <w:rFonts w:asciiTheme="majorHAnsi" w:eastAsia="Times New Roman" w:hAnsiTheme="majorHAnsi" w:cs="Arial"/>
                          <w:bCs/>
                          <w:sz w:val="32"/>
                          <w:szCs w:val="44"/>
                          <w:lang w:eastAsia="ar-SA"/>
                          <w14:textOutline w14:w="9525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Theme="majorHAnsi" w:eastAsia="Times New Roman" w:hAnsiTheme="majorHAnsi" w:cs="Arial"/>
                          <w:bCs/>
                          <w:sz w:val="32"/>
                          <w:szCs w:val="44"/>
                          <w:lang w:eastAsia="ar-SA"/>
                          <w14:textOutline w14:w="9525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CORANTE</w:t>
                      </w:r>
                      <w:r w:rsidR="000523F0">
                        <w:rPr>
                          <w:rFonts w:asciiTheme="majorHAnsi" w:eastAsia="Times New Roman" w:hAnsiTheme="majorHAnsi" w:cs="Arial"/>
                          <w:bCs/>
                          <w:sz w:val="32"/>
                          <w:szCs w:val="44"/>
                          <w:lang w:eastAsia="ar-SA"/>
                          <w14:textOutline w14:w="9525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LÍQUIDO CHEMICOLOR</w:t>
                      </w:r>
                      <w:r w:rsidR="00B11C30">
                        <w:rPr>
                          <w:rFonts w:asciiTheme="majorHAnsi" w:eastAsia="Times New Roman" w:hAnsiTheme="majorHAnsi" w:cs="Arial"/>
                          <w:bCs/>
                          <w:sz w:val="32"/>
                          <w:szCs w:val="44"/>
                          <w:lang w:eastAsia="ar-SA"/>
                          <w14:textOutline w14:w="9525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50mL</w:t>
                      </w:r>
                    </w:p>
                    <w:p w:rsidR="00DC7D0B" w:rsidRPr="001C662D" w:rsidRDefault="00DC7D0B" w:rsidP="001E5A1A">
                      <w:pPr>
                        <w:jc w:val="center"/>
                        <w:rPr>
                          <w:rFonts w:asciiTheme="majorHAnsi" w:hAnsiTheme="majorHAnsi" w:cs="Arial"/>
                          <w:sz w:val="16"/>
                          <w14:textOutline w14:w="9525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A79D7F" wp14:editId="6F51E67A">
                <wp:simplePos x="0" y="0"/>
                <wp:positionH relativeFrom="column">
                  <wp:posOffset>2948940</wp:posOffset>
                </wp:positionH>
                <wp:positionV relativeFrom="paragraph">
                  <wp:posOffset>24765</wp:posOffset>
                </wp:positionV>
                <wp:extent cx="3810000" cy="0"/>
                <wp:effectExtent l="0" t="0" r="19050" b="19050"/>
                <wp:wrapNone/>
                <wp:docPr id="6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78F2F07A" id="Conector reto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2pt,1.95pt" to="532.2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fliuwEAAMMDAAAOAAAAZHJzL2Uyb0RvYy54bWysU9uO0zAQfUfiHyy/UyeLqJao6T50BS8I&#10;KmA/wOuMGwvfNDZN+veM3Ta7AoQQog+uL+ecmTMz2dzNzrIjYDLB97xdNZyBV2Ew/tDzh6/vXt1y&#10;lrL0g7TBQ89PkPjd9uWLzRQ7uAljsAMgIxGfuin2fMw5dkIkNYKTaRUieHrUAZ3MdMSDGFBOpO6s&#10;uGmatZgCDhGDgpTo9v78yLdVX2tQ+ZPWCTKzPafccl2xro9lFduN7A4o42jUJQ35D1k4aTwFXaTu&#10;ZZbsO5pfpJxRGFLQeaWCE0Fro6B6IDdt85ObL6OMUL1QcVJcypT+n6z6eNwjM0PP15x56ahFO2qU&#10;ygEZQg5sXUo0xdQRcuf3eDmluMfid9boyj85YXMt62kpK8yZKbp8fds29ONMXd/EEzFiyu8hOFY2&#10;PbfGF8eyk8cPKVMwgl4h5dp6NtGcvW3e1N6Jktk5l7rLJwtn2GfQZIuit1WuDhTsLLKjpFEYvrXF&#10;F4lbT8hC0cbahdT8mXTBFhrUIftb4oKuEYPPC9EZH/B3UfN8TVWf8ZT2M69l+xiGU+1MfaBJqc4u&#10;U11G8fm50p++ve0PAAAA//8DAFBLAwQUAAYACAAAACEAJVKTQ90AAAAIAQAADwAAAGRycy9kb3du&#10;cmV2LnhtbEyPwU7DMBBE70j9B2srcUHUAZIWQpwKIXEIEki0FedtvE3SxusodtPw97i9wHFnRrNv&#10;suVoWjFQ7xrLCu5mEQji0uqGKwWb9dvtIwjnkTW2lknBDzlY5pOrDFNtT/xFw8pXIpSwS1FB7X2X&#10;SunKmgy6me2Ig7ezvUEfzr6SusdTKDetvI+iuTTYcPhQY0evNZWH1dEo2BffRZXcLJrdZ5y843pI&#10;PngolLqeji/PIDyN/i8MZ/yADnlg2tojaydaBfE8jkNUwcMTiLMfXYTtRZB5Jv8PyH8BAAD//wMA&#10;UEsBAi0AFAAGAAgAAAAhALaDOJL+AAAA4QEAABMAAAAAAAAAAAAAAAAAAAAAAFtDb250ZW50X1R5&#10;cGVzXS54bWxQSwECLQAUAAYACAAAACEAOP0h/9YAAACUAQAACwAAAAAAAAAAAAAAAAAvAQAAX3Jl&#10;bHMvLnJlbHNQSwECLQAUAAYACAAAACEAzW35YrsBAADDAwAADgAAAAAAAAAAAAAAAAAuAgAAZHJz&#10;L2Uyb0RvYy54bWxQSwECLQAUAAYACAAAACEAJVKTQ90AAAAIAQAADwAAAAAAAAAAAAAAAAAVBAAA&#10;ZHJzL2Rvd25yZXYueG1sUEsFBgAAAAAEAAQA8wAAAB8FAAAAAA==&#10;" strokecolor="black [3200]" strokeweight="1.5pt">
                <v:stroke joinstyle="miter"/>
              </v:line>
            </w:pict>
          </mc:Fallback>
        </mc:AlternateContent>
      </w:r>
    </w:p>
    <w:p w:rsidR="007543B8" w:rsidRPr="007543B8" w:rsidRDefault="007543B8" w:rsidP="007543B8"/>
    <w:p w:rsidR="007543B8" w:rsidRDefault="00765072" w:rsidP="007543B8"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4F0878" wp14:editId="1A04C022">
                <wp:simplePos x="0" y="0"/>
                <wp:positionH relativeFrom="column">
                  <wp:posOffset>-492760</wp:posOffset>
                </wp:positionH>
                <wp:positionV relativeFrom="paragraph">
                  <wp:posOffset>260350</wp:posOffset>
                </wp:positionV>
                <wp:extent cx="7579360" cy="260985"/>
                <wp:effectExtent l="0" t="0" r="21590" b="24765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9360" cy="2609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5A1A" w:rsidRPr="001E5A1A" w:rsidRDefault="001E5A1A" w:rsidP="001E5A1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E5A1A">
                              <w:rPr>
                                <w:b/>
                                <w:sz w:val="24"/>
                              </w:rPr>
                              <w:t>LITERATURA E ESPECIFICAÇÕES TÉCNICAS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F0878" id="Caixa de Texto 10" o:spid="_x0000_s1030" type="#_x0000_t202" style="position:absolute;margin-left:-38.8pt;margin-top:20.5pt;width:596.8pt;height:2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gaLVAIAALAEAAAOAAAAZHJzL2Uyb0RvYy54bWysVMFOGzEQvVfqP1i+l00CCRCxQWkQVSUE&#10;SIA4O14vser1uLaTXfr1ffYmIdCeql68Y7/x88ybmb247BrDNsoHTbbkw6MBZ8pKqrR9KfnT4/WX&#10;M85CFLYShqwq+asK/HL2+dNF66ZqRCsylfIMJDZMW1fyVYxuWhRBrlQjwhE5ZQHW5BsRsfUvReVF&#10;C/bGFKPBYFK05CvnSaoQcHrVg3yW+etayXhX10FFZkqO2GJefV6XaS1mF2L64oVbabkNQ/xDFI3Q&#10;Fo/uqa5EFGzt9R9UjZaeAtXxSFJTUF1rqXIOyGY4+JDNw0o4lXOBOMHtZQr/j1bebu490xVqB3ms&#10;aFCjhdCdYJVij6qLxABApdaFKZwfHNxj95U63NidBxym5LvaN+mLtBhwEL7uNQYVkzg8HZ+eH08A&#10;SWCjyeD8bJxoirfbzof4TVHDklFyjxpmacXmJsTedeeSHgtkdHWtjcmb1DdqYTzbCFQ8djlGkL/z&#10;Mpa1JZ8cjweZ+B2WqPf3l0bIH9vwDrzAZyxiTpr0uScrdssuK3m802VJ1Svk8tS3XXDyWoP+RoR4&#10;Lzz6DDJgduIdltoQYqKtxdmK/K+/nSd/lB8oZy36tuTh51p4xZn5btEY58OTE9DGvDkZn46w8YfI&#10;8hCx62ZBEGqIKXUym8k/mp1Ze2qeMWLz9CogYSXehrI7cxH7acKISjWfZye0thPxxj44mahTYZKs&#10;j92z8G5b1oiGuKVdh4vph+r2vummpfk6Uq1z6ZPOvapb+TEWuXm2I5zm7nCfvd5+NLPfAAAA//8D&#10;AFBLAwQUAAYACAAAACEA1c9kzt0AAAAKAQAADwAAAGRycy9kb3ducmV2LnhtbEyPwW7CMAyG75N4&#10;h8iTdoO0aGpR1xShSdt9FLZraExb0TilSaHw9DOn7WbLn35/f76ebCcuOPjWkYJ4EYFAqpxpqVaw&#10;Kz/mKxA+aDK6c4QKbuhhXcyecp0Zd6UvvGxDLTiEfKYVNCH0mZS+atBqv3A9Et+ObrA68DrU0gz6&#10;yuG2k8soSqTVLfGHRvf43mB12o5WwTGk37cSy8/77j6ezhu/p5+wV+rledq8gQg4hT8YHvqsDgU7&#10;HdxIxotOwTxNE0YVvMbc6QHEccLTQcFqGYMscvm/QvELAAD//wMAUEsBAi0AFAAGAAgAAAAhALaD&#10;OJL+AAAA4QEAABMAAAAAAAAAAAAAAAAAAAAAAFtDb250ZW50X1R5cGVzXS54bWxQSwECLQAUAAYA&#10;CAAAACEAOP0h/9YAAACUAQAACwAAAAAAAAAAAAAAAAAvAQAAX3JlbHMvLnJlbHNQSwECLQAUAAYA&#10;CAAAACEAmyYGi1QCAACwBAAADgAAAAAAAAAAAAAAAAAuAgAAZHJzL2Uyb0RvYy54bWxQSwECLQAU&#10;AAYACAAAACEA1c9kzt0AAAAKAQAADwAAAAAAAAAAAAAAAACuBAAAZHJzL2Rvd25yZXYueG1sUEsF&#10;BgAAAAAEAAQA8wAAALgFAAAAAA==&#10;" fillcolor="black [3213]" strokeweight=".5pt">
                <v:textbox>
                  <w:txbxContent>
                    <w:p w:rsidR="001E5A1A" w:rsidRPr="001E5A1A" w:rsidRDefault="001E5A1A" w:rsidP="001E5A1A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1E5A1A">
                        <w:rPr>
                          <w:b/>
                          <w:sz w:val="24"/>
                        </w:rPr>
                        <w:t>LITERATURA E ESPECIFICAÇÕES TÉCNICAS</w:t>
                      </w:r>
                    </w:p>
                  </w:txbxContent>
                </v:textbox>
              </v:shape>
            </w:pict>
          </mc:Fallback>
        </mc:AlternateContent>
      </w:r>
    </w:p>
    <w:p w:rsidR="006169EE" w:rsidRPr="007543B8" w:rsidRDefault="006169EE" w:rsidP="007543B8"/>
    <w:p w:rsidR="009C60D1" w:rsidRPr="009C60D1" w:rsidRDefault="006169EE" w:rsidP="009C60D1">
      <w:pPr>
        <w:spacing w:after="0" w:line="240" w:lineRule="auto"/>
        <w:jc w:val="both"/>
        <w:rPr>
          <w:rFonts w:cs="Arial"/>
          <w:bCs/>
          <w:iCs/>
          <w:sz w:val="24"/>
          <w:szCs w:val="24"/>
        </w:rPr>
      </w:pPr>
      <w:r w:rsidRPr="009C60D1">
        <w:rPr>
          <w:rFonts w:cs="Calibri"/>
          <w:b/>
          <w:bCs/>
          <w:sz w:val="24"/>
          <w:szCs w:val="24"/>
          <w:u w:val="single"/>
        </w:rPr>
        <w:t>DESCRIÇÃO</w:t>
      </w:r>
      <w:r w:rsidR="00DC7D0B" w:rsidRPr="009C60D1">
        <w:rPr>
          <w:rFonts w:cs="Calibri"/>
          <w:bCs/>
          <w:iCs/>
          <w:sz w:val="24"/>
          <w:szCs w:val="24"/>
        </w:rPr>
        <w:t xml:space="preserve">: </w:t>
      </w:r>
      <w:r w:rsidR="00DE73AD">
        <w:rPr>
          <w:rFonts w:cs="Arial"/>
          <w:sz w:val="24"/>
          <w:szCs w:val="24"/>
        </w:rPr>
        <w:t>O C</w:t>
      </w:r>
      <w:r w:rsidR="009C60D1" w:rsidRPr="009C60D1">
        <w:rPr>
          <w:rFonts w:cs="Arial"/>
          <w:sz w:val="24"/>
          <w:szCs w:val="24"/>
        </w:rPr>
        <w:t xml:space="preserve">orante </w:t>
      </w:r>
      <w:proofErr w:type="spellStart"/>
      <w:r w:rsidR="009C60D1" w:rsidRPr="009C60D1">
        <w:rPr>
          <w:rFonts w:cs="Arial"/>
          <w:sz w:val="24"/>
          <w:szCs w:val="24"/>
        </w:rPr>
        <w:t>Chemicolor</w:t>
      </w:r>
      <w:proofErr w:type="spellEnd"/>
      <w:r w:rsidR="009C60D1" w:rsidRPr="009C60D1">
        <w:rPr>
          <w:rFonts w:cs="Arial"/>
          <w:sz w:val="24"/>
          <w:szCs w:val="24"/>
        </w:rPr>
        <w:t xml:space="preserve"> é um líquido à base de água, fácil de homogeneizar, com alto poder de tingimento. Disponível em várias cores básicas e quando misturados em tintas brancas ou coloridas, possibilitam a obtenção das mais diversas tonalidades</w:t>
      </w:r>
    </w:p>
    <w:p w:rsidR="004D2E94" w:rsidRPr="009C60D1" w:rsidRDefault="004D2E94" w:rsidP="00F403A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iCs/>
          <w:sz w:val="24"/>
          <w:szCs w:val="24"/>
        </w:rPr>
      </w:pPr>
    </w:p>
    <w:p w:rsidR="004D2E94" w:rsidRPr="009C60D1" w:rsidRDefault="004D2E94" w:rsidP="004D2E94">
      <w:pPr>
        <w:spacing w:after="0" w:line="240" w:lineRule="auto"/>
        <w:jc w:val="both"/>
        <w:rPr>
          <w:rFonts w:cs="Calibri"/>
          <w:sz w:val="24"/>
          <w:szCs w:val="24"/>
        </w:rPr>
      </w:pPr>
      <w:r w:rsidRPr="009C60D1">
        <w:rPr>
          <w:rFonts w:cs="Calibri"/>
          <w:b/>
          <w:bCs/>
          <w:iCs/>
          <w:sz w:val="24"/>
          <w:szCs w:val="24"/>
          <w:u w:val="single"/>
        </w:rPr>
        <w:t>LOCAIS DE USO</w:t>
      </w:r>
      <w:r w:rsidRPr="009C60D1">
        <w:rPr>
          <w:rFonts w:cs="Calibri"/>
          <w:bCs/>
          <w:iCs/>
          <w:sz w:val="24"/>
          <w:szCs w:val="24"/>
        </w:rPr>
        <w:t>:</w:t>
      </w:r>
      <w:r w:rsidR="00D259C1" w:rsidRPr="009C60D1">
        <w:rPr>
          <w:rFonts w:cs="Calibri"/>
          <w:bCs/>
          <w:iCs/>
          <w:sz w:val="24"/>
          <w:szCs w:val="24"/>
        </w:rPr>
        <w:t xml:space="preserve"> </w:t>
      </w:r>
      <w:r w:rsidR="009C60D1" w:rsidRPr="009C60D1">
        <w:rPr>
          <w:rFonts w:cs="Arial"/>
          <w:sz w:val="24"/>
          <w:szCs w:val="24"/>
        </w:rPr>
        <w:t>Indicado para tingir tintas látex, acrílica e</w:t>
      </w:r>
      <w:bookmarkStart w:id="0" w:name="_GoBack"/>
      <w:bookmarkEnd w:id="0"/>
      <w:r w:rsidR="009C60D1" w:rsidRPr="009C60D1">
        <w:rPr>
          <w:rFonts w:cs="Arial"/>
          <w:sz w:val="24"/>
          <w:szCs w:val="24"/>
        </w:rPr>
        <w:t xml:space="preserve"> esmalte a base de água. </w:t>
      </w:r>
    </w:p>
    <w:p w:rsidR="00765072" w:rsidRPr="005606F3" w:rsidRDefault="00765072" w:rsidP="00F403A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iCs/>
          <w:sz w:val="24"/>
          <w:szCs w:val="24"/>
        </w:rPr>
      </w:pPr>
    </w:p>
    <w:tbl>
      <w:tblPr>
        <w:tblStyle w:val="TabeladeLista2"/>
        <w:tblpPr w:leftFromText="141" w:rightFromText="141" w:vertAnchor="text" w:horzAnchor="margin" w:tblpY="478"/>
        <w:tblW w:w="10492" w:type="dxa"/>
        <w:tblLook w:val="04A0" w:firstRow="1" w:lastRow="0" w:firstColumn="1" w:lastColumn="0" w:noHBand="0" w:noVBand="1"/>
      </w:tblPr>
      <w:tblGrid>
        <w:gridCol w:w="4965"/>
        <w:gridCol w:w="5527"/>
      </w:tblGrid>
      <w:tr w:rsidR="000523F0" w:rsidRPr="000C7836" w:rsidTr="000523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</w:tcPr>
          <w:p w:rsidR="000523F0" w:rsidRPr="000C7836" w:rsidRDefault="000523F0" w:rsidP="000523F0">
            <w:pPr>
              <w:autoSpaceDE w:val="0"/>
              <w:autoSpaceDN w:val="0"/>
              <w:adjustRightInd w:val="0"/>
              <w:jc w:val="center"/>
              <w:rPr>
                <w:rFonts w:cs="Calibri"/>
                <w:bCs w:val="0"/>
                <w:iCs/>
                <w:szCs w:val="24"/>
              </w:rPr>
            </w:pPr>
            <w:r w:rsidRPr="000C7836">
              <w:rPr>
                <w:szCs w:val="24"/>
              </w:rPr>
              <w:t>COR</w:t>
            </w:r>
          </w:p>
        </w:tc>
        <w:tc>
          <w:tcPr>
            <w:tcW w:w="5527" w:type="dxa"/>
          </w:tcPr>
          <w:p w:rsidR="000523F0" w:rsidRPr="000C7836" w:rsidRDefault="000523F0" w:rsidP="000523F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bCs w:val="0"/>
                <w:iCs/>
                <w:szCs w:val="24"/>
              </w:rPr>
            </w:pPr>
            <w:r>
              <w:rPr>
                <w:rFonts w:cs="Calibri"/>
                <w:b w:val="0"/>
                <w:bCs w:val="0"/>
                <w:iCs/>
                <w:szCs w:val="24"/>
              </w:rPr>
              <w:t>CARACTERÍSTICO</w:t>
            </w:r>
          </w:p>
        </w:tc>
      </w:tr>
      <w:tr w:rsidR="000523F0" w:rsidRPr="000C7836" w:rsidTr="000523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</w:tcPr>
          <w:p w:rsidR="000523F0" w:rsidRPr="000C7836" w:rsidRDefault="000523F0" w:rsidP="000523F0">
            <w:pPr>
              <w:autoSpaceDE w:val="0"/>
              <w:autoSpaceDN w:val="0"/>
              <w:adjustRightInd w:val="0"/>
              <w:jc w:val="center"/>
              <w:rPr>
                <w:rFonts w:cs="Calibri"/>
                <w:bCs w:val="0"/>
                <w:iCs/>
                <w:szCs w:val="24"/>
              </w:rPr>
            </w:pPr>
            <w:r w:rsidRPr="000C7836">
              <w:rPr>
                <w:rFonts w:cs="Calibri"/>
                <w:bCs w:val="0"/>
                <w:iCs/>
                <w:szCs w:val="24"/>
              </w:rPr>
              <w:t>ESTADO FÍSICO</w:t>
            </w:r>
          </w:p>
        </w:tc>
        <w:tc>
          <w:tcPr>
            <w:tcW w:w="5527" w:type="dxa"/>
          </w:tcPr>
          <w:p w:rsidR="000523F0" w:rsidRPr="000C7836" w:rsidRDefault="000523F0" w:rsidP="000523F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Cs/>
                <w:iCs/>
                <w:szCs w:val="24"/>
              </w:rPr>
            </w:pPr>
            <w:r>
              <w:rPr>
                <w:rFonts w:cs="Calibri"/>
                <w:bCs/>
                <w:iCs/>
                <w:szCs w:val="24"/>
              </w:rPr>
              <w:t>LÍQUIDO</w:t>
            </w:r>
          </w:p>
        </w:tc>
      </w:tr>
      <w:tr w:rsidR="000523F0" w:rsidRPr="000C7836" w:rsidTr="000523F0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</w:tcPr>
          <w:p w:rsidR="000523F0" w:rsidRPr="000C7836" w:rsidRDefault="000523F0" w:rsidP="000523F0">
            <w:pPr>
              <w:autoSpaceDE w:val="0"/>
              <w:autoSpaceDN w:val="0"/>
              <w:adjustRightInd w:val="0"/>
              <w:jc w:val="center"/>
              <w:rPr>
                <w:rFonts w:cs="Calibri"/>
                <w:bCs w:val="0"/>
                <w:iCs/>
                <w:szCs w:val="24"/>
              </w:rPr>
            </w:pPr>
            <w:r w:rsidRPr="000C7836">
              <w:rPr>
                <w:rFonts w:cs="Calibri"/>
                <w:bCs w:val="0"/>
                <w:iCs/>
                <w:szCs w:val="24"/>
              </w:rPr>
              <w:t>ODOR</w:t>
            </w:r>
          </w:p>
        </w:tc>
        <w:tc>
          <w:tcPr>
            <w:tcW w:w="5527" w:type="dxa"/>
          </w:tcPr>
          <w:p w:rsidR="000523F0" w:rsidRPr="000C7836" w:rsidRDefault="000523F0" w:rsidP="000523F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/>
                <w:iCs/>
                <w:szCs w:val="24"/>
              </w:rPr>
            </w:pPr>
            <w:r>
              <w:rPr>
                <w:rFonts w:cs="Calibri"/>
                <w:bCs/>
                <w:iCs/>
                <w:szCs w:val="24"/>
              </w:rPr>
              <w:t>CARACTERÍSTICO</w:t>
            </w:r>
          </w:p>
        </w:tc>
      </w:tr>
      <w:tr w:rsidR="000523F0" w:rsidRPr="000C7836" w:rsidTr="000523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</w:tcPr>
          <w:p w:rsidR="000523F0" w:rsidRPr="000C7836" w:rsidRDefault="000523F0" w:rsidP="000523F0">
            <w:pPr>
              <w:tabs>
                <w:tab w:val="left" w:pos="4320"/>
              </w:tabs>
              <w:jc w:val="center"/>
              <w:rPr>
                <w:rFonts w:cs="Calibri"/>
                <w:szCs w:val="24"/>
              </w:rPr>
            </w:pPr>
            <w:r w:rsidRPr="000C7836">
              <w:rPr>
                <w:rFonts w:cs="Calibri"/>
                <w:szCs w:val="24"/>
              </w:rPr>
              <w:t>LIMITES DE EXPLOSIVIDADE</w:t>
            </w:r>
          </w:p>
        </w:tc>
        <w:tc>
          <w:tcPr>
            <w:tcW w:w="5527" w:type="dxa"/>
          </w:tcPr>
          <w:p w:rsidR="000523F0" w:rsidRPr="000C7836" w:rsidRDefault="000523F0" w:rsidP="000523F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Cs/>
                <w:iCs/>
                <w:szCs w:val="24"/>
              </w:rPr>
            </w:pPr>
            <w:r>
              <w:rPr>
                <w:rFonts w:cs="Calibri"/>
                <w:bCs/>
                <w:iCs/>
                <w:szCs w:val="24"/>
              </w:rPr>
              <w:t>NÃO APLICÁVEL</w:t>
            </w:r>
          </w:p>
        </w:tc>
      </w:tr>
      <w:tr w:rsidR="000523F0" w:rsidRPr="000C7836" w:rsidTr="000523F0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</w:tcPr>
          <w:p w:rsidR="000523F0" w:rsidRPr="000C7836" w:rsidRDefault="000523F0" w:rsidP="000523F0">
            <w:pPr>
              <w:autoSpaceDE w:val="0"/>
              <w:autoSpaceDN w:val="0"/>
              <w:adjustRightInd w:val="0"/>
              <w:jc w:val="center"/>
              <w:rPr>
                <w:rFonts w:cs="Calibri"/>
                <w:bCs w:val="0"/>
                <w:iCs/>
                <w:szCs w:val="24"/>
              </w:rPr>
            </w:pPr>
            <w:r w:rsidRPr="000C7836">
              <w:rPr>
                <w:rFonts w:cs="Calibri"/>
                <w:bCs w:val="0"/>
                <w:iCs/>
                <w:szCs w:val="24"/>
              </w:rPr>
              <w:t>pH</w:t>
            </w:r>
          </w:p>
        </w:tc>
        <w:tc>
          <w:tcPr>
            <w:tcW w:w="5527" w:type="dxa"/>
          </w:tcPr>
          <w:p w:rsidR="000523F0" w:rsidRPr="000C7836" w:rsidRDefault="00F43C51" w:rsidP="000523F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/>
                <w:iCs/>
                <w:szCs w:val="24"/>
              </w:rPr>
            </w:pPr>
            <w:r>
              <w:rPr>
                <w:rFonts w:cs="Calibri"/>
                <w:bCs/>
                <w:iCs/>
                <w:szCs w:val="24"/>
              </w:rPr>
              <w:t>NÃO DISPONÍVEL</w:t>
            </w:r>
          </w:p>
        </w:tc>
      </w:tr>
      <w:tr w:rsidR="000523F0" w:rsidRPr="000C7836" w:rsidTr="000523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</w:tcPr>
          <w:p w:rsidR="000523F0" w:rsidRPr="000C7836" w:rsidRDefault="000523F0" w:rsidP="000523F0">
            <w:pPr>
              <w:autoSpaceDE w:val="0"/>
              <w:autoSpaceDN w:val="0"/>
              <w:adjustRightInd w:val="0"/>
              <w:jc w:val="center"/>
              <w:rPr>
                <w:rFonts w:cs="Calibri"/>
                <w:bCs w:val="0"/>
                <w:iCs/>
                <w:szCs w:val="24"/>
              </w:rPr>
            </w:pPr>
            <w:r w:rsidRPr="000C7836">
              <w:rPr>
                <w:rFonts w:cs="Calibri"/>
                <w:bCs w:val="0"/>
                <w:iCs/>
                <w:szCs w:val="24"/>
              </w:rPr>
              <w:t>PONTO DE FULGOR</w:t>
            </w:r>
          </w:p>
        </w:tc>
        <w:tc>
          <w:tcPr>
            <w:tcW w:w="5527" w:type="dxa"/>
          </w:tcPr>
          <w:p w:rsidR="000523F0" w:rsidRPr="000C7836" w:rsidRDefault="000523F0" w:rsidP="000523F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Cs/>
                <w:iCs/>
                <w:szCs w:val="24"/>
              </w:rPr>
            </w:pPr>
            <w:r>
              <w:rPr>
                <w:rFonts w:cs="Calibri"/>
                <w:bCs/>
                <w:iCs/>
                <w:szCs w:val="24"/>
              </w:rPr>
              <w:t>NÃO APLICÁVEL</w:t>
            </w:r>
          </w:p>
        </w:tc>
      </w:tr>
      <w:tr w:rsidR="000523F0" w:rsidRPr="000C7836" w:rsidTr="000523F0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</w:tcPr>
          <w:p w:rsidR="000523F0" w:rsidRPr="000C7836" w:rsidRDefault="000523F0" w:rsidP="000523F0">
            <w:pPr>
              <w:autoSpaceDE w:val="0"/>
              <w:autoSpaceDN w:val="0"/>
              <w:adjustRightInd w:val="0"/>
              <w:jc w:val="center"/>
              <w:rPr>
                <w:rFonts w:cs="Calibri"/>
                <w:bCs w:val="0"/>
                <w:iCs/>
                <w:szCs w:val="24"/>
              </w:rPr>
            </w:pPr>
            <w:r w:rsidRPr="000C7836">
              <w:rPr>
                <w:rFonts w:cs="Calibri"/>
                <w:bCs w:val="0"/>
                <w:iCs/>
                <w:szCs w:val="24"/>
              </w:rPr>
              <w:t>SOLUBILIDADE</w:t>
            </w:r>
          </w:p>
        </w:tc>
        <w:tc>
          <w:tcPr>
            <w:tcW w:w="5527" w:type="dxa"/>
          </w:tcPr>
          <w:p w:rsidR="000523F0" w:rsidRPr="000C7836" w:rsidRDefault="000523F0" w:rsidP="000523F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/>
                <w:iCs/>
                <w:szCs w:val="24"/>
              </w:rPr>
            </w:pPr>
            <w:r>
              <w:rPr>
                <w:rFonts w:cs="Calibri"/>
                <w:bCs/>
                <w:iCs/>
                <w:szCs w:val="24"/>
              </w:rPr>
              <w:t>SOLÚVEL EM ÁGUA</w:t>
            </w:r>
          </w:p>
        </w:tc>
      </w:tr>
      <w:tr w:rsidR="000523F0" w:rsidRPr="005A126D" w:rsidTr="000523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</w:tcPr>
          <w:p w:rsidR="000523F0" w:rsidRPr="000C7836" w:rsidRDefault="000523F0" w:rsidP="000523F0">
            <w:pPr>
              <w:autoSpaceDE w:val="0"/>
              <w:autoSpaceDN w:val="0"/>
              <w:adjustRightInd w:val="0"/>
              <w:jc w:val="center"/>
              <w:rPr>
                <w:rFonts w:cs="Calibri"/>
                <w:bCs w:val="0"/>
                <w:iCs/>
                <w:szCs w:val="24"/>
              </w:rPr>
            </w:pPr>
            <w:r w:rsidRPr="000C7836">
              <w:rPr>
                <w:rFonts w:cs="Calibri"/>
                <w:bCs w:val="0"/>
                <w:iCs/>
                <w:szCs w:val="24"/>
              </w:rPr>
              <w:t>DENSIDADE</w:t>
            </w:r>
          </w:p>
        </w:tc>
        <w:tc>
          <w:tcPr>
            <w:tcW w:w="5527" w:type="dxa"/>
          </w:tcPr>
          <w:p w:rsidR="000523F0" w:rsidRPr="009C60D1" w:rsidRDefault="00F43C51" w:rsidP="000523F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Cs/>
                <w:iCs/>
                <w:szCs w:val="24"/>
                <w:vertAlign w:val="superscript"/>
              </w:rPr>
            </w:pPr>
            <w:r>
              <w:rPr>
                <w:rFonts w:cs="Calibri"/>
                <w:bCs/>
                <w:iCs/>
                <w:szCs w:val="24"/>
              </w:rPr>
              <w:t>1,05 A 1,20</w:t>
            </w:r>
            <w:r w:rsidR="000523F0">
              <w:rPr>
                <w:rFonts w:cs="Calibri"/>
                <w:bCs/>
                <w:iCs/>
                <w:szCs w:val="24"/>
              </w:rPr>
              <w:t xml:space="preserve"> g/cm</w:t>
            </w:r>
            <w:r w:rsidR="000523F0">
              <w:rPr>
                <w:rFonts w:cs="Calibri"/>
                <w:bCs/>
                <w:iCs/>
                <w:szCs w:val="24"/>
                <w:vertAlign w:val="superscript"/>
              </w:rPr>
              <w:t>3</w:t>
            </w:r>
          </w:p>
        </w:tc>
      </w:tr>
      <w:tr w:rsidR="000523F0" w:rsidRPr="000C7836" w:rsidTr="000523F0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</w:tcPr>
          <w:p w:rsidR="000523F0" w:rsidRPr="000C7836" w:rsidRDefault="000523F0" w:rsidP="000523F0">
            <w:pPr>
              <w:tabs>
                <w:tab w:val="left" w:leader="dot" w:pos="4320"/>
              </w:tabs>
              <w:jc w:val="center"/>
              <w:rPr>
                <w:rFonts w:cs="Arial"/>
                <w:szCs w:val="24"/>
              </w:rPr>
            </w:pPr>
            <w:r w:rsidRPr="000C7836">
              <w:rPr>
                <w:rFonts w:cs="Arial"/>
                <w:szCs w:val="24"/>
              </w:rPr>
              <w:t>VISCOSIDADE</w:t>
            </w:r>
          </w:p>
        </w:tc>
        <w:tc>
          <w:tcPr>
            <w:tcW w:w="5527" w:type="dxa"/>
          </w:tcPr>
          <w:p w:rsidR="000523F0" w:rsidRPr="000523F0" w:rsidRDefault="000523F0" w:rsidP="00F43C5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/>
                <w:iCs/>
              </w:rPr>
            </w:pPr>
            <w:r>
              <w:rPr>
                <w:rFonts w:cs="Calibri"/>
                <w:bCs/>
                <w:iCs/>
              </w:rPr>
              <w:t>15</w:t>
            </w:r>
            <w:r w:rsidR="005F47BE">
              <w:rPr>
                <w:rFonts w:cs="Calibri"/>
                <w:bCs/>
                <w:iCs/>
              </w:rPr>
              <w:t>”</w:t>
            </w:r>
            <w:r>
              <w:rPr>
                <w:rFonts w:cs="Calibri"/>
                <w:bCs/>
                <w:iCs/>
              </w:rPr>
              <w:t xml:space="preserve"> a 25</w:t>
            </w:r>
            <w:r w:rsidR="005F47BE">
              <w:rPr>
                <w:rFonts w:cs="Calibri"/>
                <w:bCs/>
                <w:iCs/>
              </w:rPr>
              <w:t>”</w:t>
            </w:r>
            <w:r>
              <w:rPr>
                <w:rFonts w:cs="Calibri"/>
                <w:bCs/>
                <w:iCs/>
              </w:rPr>
              <w:t xml:space="preserve"> CF</w:t>
            </w:r>
            <w:r w:rsidR="00F43C51">
              <w:rPr>
                <w:rFonts w:cs="Calibri"/>
                <w:bCs/>
                <w:iCs/>
              </w:rPr>
              <w:t>3</w:t>
            </w:r>
          </w:p>
        </w:tc>
      </w:tr>
    </w:tbl>
    <w:p w:rsidR="00765072" w:rsidRDefault="006169EE" w:rsidP="000523F0">
      <w:pPr>
        <w:rPr>
          <w:b/>
          <w:sz w:val="24"/>
          <w:szCs w:val="24"/>
          <w:u w:val="single"/>
        </w:rPr>
      </w:pPr>
      <w:r w:rsidRPr="005606F3">
        <w:rPr>
          <w:b/>
          <w:sz w:val="24"/>
          <w:szCs w:val="24"/>
          <w:u w:val="single"/>
        </w:rPr>
        <w:t>CARACTERÍSTICAS FÍSICO-QUÍMICAS:</w:t>
      </w:r>
    </w:p>
    <w:p w:rsidR="000523F0" w:rsidRPr="000523F0" w:rsidRDefault="000523F0" w:rsidP="000523F0">
      <w:pPr>
        <w:rPr>
          <w:b/>
          <w:sz w:val="24"/>
          <w:szCs w:val="24"/>
          <w:u w:val="single"/>
        </w:rPr>
      </w:pPr>
    </w:p>
    <w:p w:rsidR="005606F3" w:rsidRPr="009C60D1" w:rsidRDefault="00F403A3" w:rsidP="009C60D1">
      <w:pPr>
        <w:pStyle w:val="Default"/>
        <w:jc w:val="both"/>
        <w:rPr>
          <w:rFonts w:asciiTheme="minorHAnsi" w:hAnsiTheme="minorHAnsi"/>
          <w:color w:val="FF0000"/>
        </w:rPr>
      </w:pPr>
      <w:r w:rsidRPr="009C60D1">
        <w:rPr>
          <w:rFonts w:asciiTheme="minorHAnsi" w:hAnsiTheme="minorHAnsi" w:cs="Calibri"/>
          <w:b/>
          <w:bCs/>
          <w:u w:val="single"/>
        </w:rPr>
        <w:t>INSTRUÇÕES DE USO:</w:t>
      </w:r>
      <w:r w:rsidRPr="009C60D1">
        <w:rPr>
          <w:rFonts w:asciiTheme="minorHAnsi" w:hAnsiTheme="minorHAnsi" w:cs="Calibri"/>
          <w:b/>
          <w:bCs/>
        </w:rPr>
        <w:t xml:space="preserve"> </w:t>
      </w:r>
      <w:r w:rsidR="009C60D1" w:rsidRPr="009C60D1">
        <w:rPr>
          <w:rFonts w:asciiTheme="minorHAnsi" w:hAnsiTheme="minorHAnsi"/>
        </w:rPr>
        <w:t xml:space="preserve">Deve-se agitar o corante antes de usá-lo, adicionar aos poucos, mexendo a tinta até atingir a tonalidade desejada. </w:t>
      </w:r>
    </w:p>
    <w:p w:rsidR="004D2E94" w:rsidRPr="009C60D1" w:rsidRDefault="00CA1EA6" w:rsidP="009C60D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sz w:val="24"/>
          <w:szCs w:val="24"/>
        </w:rPr>
      </w:pPr>
      <w:r w:rsidRPr="009C60D1">
        <w:rPr>
          <w:rFonts w:cs="Calibri"/>
          <w:b/>
          <w:bCs/>
          <w:color w:val="000000"/>
          <w:sz w:val="24"/>
          <w:szCs w:val="24"/>
          <w:u w:val="single"/>
        </w:rPr>
        <w:t>EMBALAGEM:</w:t>
      </w:r>
      <w:r w:rsidRPr="00F534C0">
        <w:rPr>
          <w:rFonts w:cs="Calibri"/>
          <w:b/>
          <w:bCs/>
          <w:color w:val="000000"/>
          <w:sz w:val="24"/>
          <w:szCs w:val="24"/>
        </w:rPr>
        <w:t xml:space="preserve"> </w:t>
      </w:r>
      <w:r w:rsidR="009C60D1" w:rsidRPr="009C60D1">
        <w:rPr>
          <w:rFonts w:cs="Arial"/>
          <w:color w:val="000000" w:themeColor="text1"/>
          <w:sz w:val="24"/>
          <w:szCs w:val="24"/>
        </w:rPr>
        <w:t>Frasco</w:t>
      </w:r>
      <w:r w:rsidR="00476ABD">
        <w:rPr>
          <w:rFonts w:cs="Arial"/>
          <w:color w:val="000000" w:themeColor="text1"/>
          <w:sz w:val="24"/>
          <w:szCs w:val="24"/>
        </w:rPr>
        <w:t xml:space="preserve"> de 50mL</w:t>
      </w:r>
      <w:r w:rsidR="009C60D1" w:rsidRPr="009C60D1">
        <w:rPr>
          <w:rFonts w:cs="Arial"/>
          <w:color w:val="000000" w:themeColor="text1"/>
          <w:sz w:val="24"/>
          <w:szCs w:val="24"/>
        </w:rPr>
        <w:t>.</w:t>
      </w:r>
    </w:p>
    <w:p w:rsidR="00CA1EA6" w:rsidRPr="009C60D1" w:rsidRDefault="00CA1EA6" w:rsidP="009C60D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sz w:val="24"/>
          <w:szCs w:val="24"/>
        </w:rPr>
      </w:pPr>
    </w:p>
    <w:p w:rsidR="005606F3" w:rsidRPr="009C60D1" w:rsidRDefault="00343A79" w:rsidP="009C60D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9C60D1">
        <w:rPr>
          <w:rFonts w:cs="Calibri"/>
          <w:b/>
          <w:bCs/>
          <w:color w:val="000000"/>
          <w:sz w:val="24"/>
          <w:szCs w:val="24"/>
          <w:u w:val="single"/>
        </w:rPr>
        <w:t>ESTOCAGEM:</w:t>
      </w:r>
      <w:r w:rsidRPr="00F534C0">
        <w:rPr>
          <w:rFonts w:cs="Calibri"/>
          <w:b/>
          <w:bCs/>
          <w:color w:val="000000"/>
          <w:sz w:val="24"/>
          <w:szCs w:val="24"/>
        </w:rPr>
        <w:t xml:space="preserve"> </w:t>
      </w:r>
      <w:r w:rsidR="005606F3" w:rsidRPr="009C60D1">
        <w:rPr>
          <w:rFonts w:cs="Calibri"/>
          <w:color w:val="000000"/>
          <w:sz w:val="24"/>
          <w:szCs w:val="24"/>
        </w:rPr>
        <w:t xml:space="preserve">Manter em local coberto e ventilado (temperatura inferior a 50°C). </w:t>
      </w:r>
    </w:p>
    <w:p w:rsidR="001A58C1" w:rsidRPr="009C60D1" w:rsidRDefault="001A58C1" w:rsidP="009C60D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0802D7" w:rsidRPr="00F534C0" w:rsidRDefault="00343A79" w:rsidP="009C60D1">
      <w:pPr>
        <w:spacing w:after="0" w:line="240" w:lineRule="auto"/>
        <w:jc w:val="both"/>
        <w:rPr>
          <w:rFonts w:cs="Calibri"/>
          <w:b/>
          <w:color w:val="000000"/>
          <w:sz w:val="24"/>
          <w:szCs w:val="24"/>
        </w:rPr>
      </w:pPr>
      <w:r w:rsidRPr="009C60D1">
        <w:rPr>
          <w:rFonts w:cs="Calibri"/>
          <w:b/>
          <w:color w:val="000000"/>
          <w:sz w:val="24"/>
          <w:szCs w:val="24"/>
          <w:u w:val="single"/>
        </w:rPr>
        <w:t>PRECAUÇÕES:</w:t>
      </w:r>
      <w:r w:rsidR="00F534C0" w:rsidRPr="00F534C0">
        <w:rPr>
          <w:rFonts w:cs="Calibri"/>
          <w:color w:val="000000"/>
          <w:sz w:val="24"/>
          <w:szCs w:val="24"/>
        </w:rPr>
        <w:t xml:space="preserve"> ATENÇÃO.</w:t>
      </w:r>
      <w:r w:rsidRPr="00F534C0">
        <w:rPr>
          <w:rFonts w:cs="Calibri"/>
          <w:color w:val="000000"/>
          <w:sz w:val="24"/>
          <w:szCs w:val="24"/>
        </w:rPr>
        <w:t xml:space="preserve"> </w:t>
      </w:r>
      <w:r w:rsidR="00F534C0">
        <w:rPr>
          <w:rFonts w:cs="Calibri"/>
          <w:color w:val="000000"/>
          <w:sz w:val="24"/>
          <w:szCs w:val="24"/>
        </w:rPr>
        <w:t xml:space="preserve">Provoca irritação moderada à pele. </w:t>
      </w:r>
      <w:r w:rsidR="00F534C0" w:rsidRPr="00F534C0">
        <w:rPr>
          <w:rFonts w:cs="Calibri"/>
          <w:color w:val="000000"/>
          <w:sz w:val="24"/>
          <w:szCs w:val="24"/>
        </w:rPr>
        <w:t>Nocivo para os organismos aquáticos, com efeitos prolongados</w:t>
      </w:r>
      <w:r w:rsidR="00F534C0">
        <w:rPr>
          <w:rFonts w:cs="Calibri"/>
          <w:color w:val="000000"/>
          <w:sz w:val="24"/>
          <w:szCs w:val="24"/>
        </w:rPr>
        <w:t xml:space="preserve">. </w:t>
      </w:r>
      <w:r w:rsidR="009C60D1" w:rsidRPr="009C60D1">
        <w:rPr>
          <w:rFonts w:cs="Arial"/>
          <w:color w:val="000000" w:themeColor="text1"/>
          <w:sz w:val="24"/>
          <w:szCs w:val="24"/>
        </w:rPr>
        <w:t>Não ingerir. Evite a inalação ou aspiração, contato com os olhos e a pele. Em caso de contato com os olhos e a pele lave imediatamente com água em abundância. Se ingerido não provoque vômito e procure a unidade de saúde mais próxima.</w:t>
      </w:r>
    </w:p>
    <w:p w:rsidR="000802D7" w:rsidRPr="009C60D1" w:rsidRDefault="000802D7" w:rsidP="009C60D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5606F3" w:rsidRPr="009C60D1" w:rsidRDefault="00343A79" w:rsidP="009C60D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9C60D1">
        <w:rPr>
          <w:rFonts w:cs="Calibri"/>
          <w:b/>
          <w:bCs/>
          <w:color w:val="000000"/>
          <w:sz w:val="24"/>
          <w:szCs w:val="24"/>
          <w:u w:val="single"/>
        </w:rPr>
        <w:t>SEGURANÇA:</w:t>
      </w:r>
      <w:r w:rsidRPr="009C60D1">
        <w:rPr>
          <w:rFonts w:cs="Calibri"/>
          <w:b/>
          <w:bCs/>
          <w:color w:val="000000"/>
          <w:sz w:val="24"/>
          <w:szCs w:val="24"/>
        </w:rPr>
        <w:t xml:space="preserve"> </w:t>
      </w:r>
      <w:r w:rsidR="005606F3" w:rsidRPr="009C60D1">
        <w:rPr>
          <w:rFonts w:cs="Calibri"/>
          <w:color w:val="000000"/>
          <w:sz w:val="24"/>
          <w:szCs w:val="24"/>
        </w:rPr>
        <w:t>Antes de usar este ou qualquer outro produto químico, assegure-se de ter lido e entendido as informações contidas na Ficha de Segurança de Produtos Químicos (FISPQ</w:t>
      </w:r>
      <w:r w:rsidR="00D44AA5" w:rsidRPr="009C60D1">
        <w:rPr>
          <w:rFonts w:cs="Calibri"/>
          <w:color w:val="000000"/>
          <w:sz w:val="24"/>
          <w:szCs w:val="24"/>
        </w:rPr>
        <w:t>). Observe</w:t>
      </w:r>
      <w:r w:rsidR="005606F3" w:rsidRPr="009C60D1">
        <w:rPr>
          <w:rFonts w:cs="Calibri"/>
          <w:color w:val="000000"/>
          <w:sz w:val="24"/>
          <w:szCs w:val="24"/>
        </w:rPr>
        <w:t xml:space="preserve"> os potenciais riscos e siga todas as medidas de precaução, instruções de manuseio, considerações e disposições mencionadas na FISPQ e na embalagem. </w:t>
      </w:r>
    </w:p>
    <w:p w:rsidR="00343A79" w:rsidRPr="009C60D1" w:rsidRDefault="00343A79" w:rsidP="009C60D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CA1EA6" w:rsidRPr="009C60D1" w:rsidRDefault="00343A79" w:rsidP="009C60D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9C60D1">
        <w:rPr>
          <w:rFonts w:cs="Calibri"/>
          <w:b/>
          <w:bCs/>
          <w:color w:val="000000"/>
          <w:sz w:val="24"/>
          <w:szCs w:val="24"/>
          <w:u w:val="single"/>
        </w:rPr>
        <w:t>SUPORTE TÉCNICO:</w:t>
      </w:r>
      <w:r w:rsidRPr="009C60D1">
        <w:rPr>
          <w:rFonts w:cs="Calibri"/>
          <w:b/>
          <w:bCs/>
          <w:color w:val="000000"/>
          <w:sz w:val="24"/>
          <w:szCs w:val="24"/>
        </w:rPr>
        <w:t xml:space="preserve"> </w:t>
      </w:r>
      <w:r w:rsidR="00CA1EA6" w:rsidRPr="009C60D1">
        <w:rPr>
          <w:rFonts w:cs="Calibri"/>
          <w:color w:val="000000"/>
          <w:sz w:val="24"/>
          <w:szCs w:val="24"/>
        </w:rPr>
        <w:t>O Departamento Técnico/Comercial da Baston Aerossóis tem experiência prática na utilização dos produtos e processos de fabricação. Solicite assistência através de nossa equipe de vendas. Havendo necessidade de esclarecimentos técnicos ligue 42-3252-1705. Em caso de emergência, consulte o Disque-Intoxicação 0800 722 6001.</w:t>
      </w:r>
    </w:p>
    <w:p w:rsidR="00364C9E" w:rsidRDefault="00364C9E" w:rsidP="009C60D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F534C0" w:rsidRDefault="00F534C0" w:rsidP="009C60D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1619250" cy="2857500"/>
            <wp:effectExtent l="0" t="0" r="0" b="0"/>
            <wp:docPr id="1" name="Imagem 1" descr="http://www.baston.com.br/imagens/enviadas/thumb_3ab82f5113a62cdd3cc02703429d398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aston.com.br/imagens/enviadas/thumb_3ab82f5113a62cdd3cc02703429d398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1619250" cy="2857500"/>
            <wp:effectExtent l="0" t="0" r="0" b="0"/>
            <wp:docPr id="3" name="Imagem 3" descr="http://www.baston.com.br/imagens/enviadas/thumb_67cc65b2709caf7168be5165c0362a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ston.com.br/imagens/enviadas/thumb_67cc65b2709caf7168be5165c0362a5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1619250" cy="2857500"/>
            <wp:effectExtent l="0" t="0" r="0" b="0"/>
            <wp:docPr id="11" name="Imagem 11" descr="http://www.baston.com.br/imagens/enviadas/thumb_756789b9eb10ab52c4a2347761f09d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baston.com.br/imagens/enviadas/thumb_756789b9eb10ab52c4a2347761f09d9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1619250" cy="2857500"/>
            <wp:effectExtent l="0" t="0" r="0" b="0"/>
            <wp:docPr id="12" name="Imagem 12" descr="http://www.baston.com.br/imagens/enviadas/thumb_049abc367708c6dc258c2c8e9d350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baston.com.br/imagens/enviadas/thumb_049abc367708c6dc258c2c8e9d35001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4C0" w:rsidRDefault="00F534C0" w:rsidP="009C60D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1619250" cy="2857500"/>
            <wp:effectExtent l="0" t="0" r="0" b="0"/>
            <wp:docPr id="13" name="Imagem 13" descr="http://www.baston.com.br/imagens/enviadas/thumb_26fd9225af5744028a2f1ecc600b914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baston.com.br/imagens/enviadas/thumb_26fd9225af5744028a2f1ecc600b914a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1619250" cy="2857500"/>
            <wp:effectExtent l="0" t="0" r="0" b="0"/>
            <wp:docPr id="14" name="Imagem 14" descr="http://www.baston.com.br/imagens/enviadas/thumb_8a7579013553e7c19c14cd638a443d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baston.com.br/imagens/enviadas/thumb_8a7579013553e7c19c14cd638a443d95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1619250" cy="2857500"/>
            <wp:effectExtent l="0" t="0" r="0" b="0"/>
            <wp:docPr id="15" name="Imagem 15" descr="http://www.baston.com.br/imagens/enviadas/thumb_1fdc05f0684b3e5a68bf5a2ce05a895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baston.com.br/imagens/enviadas/thumb_1fdc05f0684b3e5a68bf5a2ce05a895a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1619250" cy="2857500"/>
            <wp:effectExtent l="0" t="0" r="0" b="0"/>
            <wp:docPr id="16" name="Imagem 16" descr="http://www.baston.com.br/imagens/enviadas/thumb_c81d283fbc96d3341dbfc6261d7695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baston.com.br/imagens/enviadas/thumb_c81d283fbc96d3341dbfc6261d7695ca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4C0" w:rsidRPr="00765072" w:rsidRDefault="00F534C0" w:rsidP="009C60D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1619250" cy="2857500"/>
            <wp:effectExtent l="0" t="0" r="0" b="0"/>
            <wp:docPr id="17" name="Imagem 17" descr="http://www.baston.com.br/imagens/enviadas/thumb_98c898956ff77c67ec5a8423a2756a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baston.com.br/imagens/enviadas/thumb_98c898956ff77c67ec5a8423a2756ae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1619250" cy="2857500"/>
            <wp:effectExtent l="0" t="0" r="0" b="0"/>
            <wp:docPr id="18" name="Imagem 18" descr="http://www.baston.com.br/imagens/enviadas/thumb_efd35c06b1743ccb926b40d948bf69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baston.com.br/imagens/enviadas/thumb_efd35c06b1743ccb926b40d948bf6981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34C0" w:rsidRPr="00765072" w:rsidSect="006169E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6F4" w:rsidRDefault="004806F4" w:rsidP="008050E0">
      <w:pPr>
        <w:spacing w:after="0" w:line="240" w:lineRule="auto"/>
      </w:pPr>
      <w:r>
        <w:separator/>
      </w:r>
    </w:p>
  </w:endnote>
  <w:endnote w:type="continuationSeparator" w:id="0">
    <w:p w:rsidR="004806F4" w:rsidRDefault="004806F4" w:rsidP="00805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EA6" w:rsidRDefault="00CA1EA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E0" w:rsidRDefault="008050E0">
    <w:pPr>
      <w:pStyle w:val="Rodap"/>
    </w:pPr>
    <w:r>
      <w:rPr>
        <w:noProof/>
        <w:lang w:eastAsia="pt-BR"/>
      </w:rPr>
      <w:drawing>
        <wp:inline distT="0" distB="0" distL="0" distR="0" wp14:anchorId="7492EB9F" wp14:editId="43663A02">
          <wp:extent cx="5270500" cy="441960"/>
          <wp:effectExtent l="0" t="0" r="0" b="0"/>
          <wp:docPr id="8" name="Imagem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050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50E0" w:rsidRDefault="008050E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EA6" w:rsidRDefault="00CA1EA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6F4" w:rsidRDefault="004806F4" w:rsidP="008050E0">
      <w:pPr>
        <w:spacing w:after="0" w:line="240" w:lineRule="auto"/>
      </w:pPr>
      <w:r>
        <w:separator/>
      </w:r>
    </w:p>
  </w:footnote>
  <w:footnote w:type="continuationSeparator" w:id="0">
    <w:p w:rsidR="004806F4" w:rsidRDefault="004806F4" w:rsidP="00805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EA6" w:rsidRDefault="00AF192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2760297" o:spid="_x0000_s2057" type="#_x0000_t75" style="position:absolute;margin-left:0;margin-top:0;width:522.25pt;height:738.5pt;z-index:-251655168;mso-position-horizontal:center;mso-position-horizontal-relative:margin;mso-position-vertical:center;mso-position-vertical-relative:margin" o:allowincell="f">
          <v:imagedata r:id="rId1" o:title="A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D10" w:rsidRDefault="00AF192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2760298" o:spid="_x0000_s2058" type="#_x0000_t75" style="position:absolute;margin-left:0;margin-top:0;width:522.25pt;height:738.5pt;z-index:-251654144;mso-position-horizontal:center;mso-position-horizontal-relative:margin;mso-position-vertical:center;mso-position-vertical-relative:margin" o:allowincell="f">
          <v:imagedata r:id="rId1" o:title="Alogo" gain="19661f" blacklevel="22938f"/>
          <w10:wrap anchorx="margin" anchory="margin"/>
        </v:shape>
      </w:pict>
    </w:r>
    <w:r w:rsidR="00324D1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5715" b="635"/>
              <wp:wrapNone/>
              <wp:docPr id="221" name="Caixa de Texto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txbx>
                      <w:txbxContent>
                        <w:p w:rsidR="00324D10" w:rsidRPr="00324D10" w:rsidRDefault="00324D10">
                          <w:pPr>
                            <w:spacing w:after="0" w:line="240" w:lineRule="auto"/>
                          </w:pPr>
                          <w:r w:rsidRPr="00324D10">
                            <w:fldChar w:fldCharType="begin"/>
                          </w:r>
                          <w:r w:rsidRPr="00324D10">
                            <w:instrText>PAGE   \* MERGEFORMAT</w:instrText>
                          </w:r>
                          <w:r w:rsidRPr="00324D10">
                            <w:fldChar w:fldCharType="separate"/>
                          </w:r>
                          <w:r w:rsidR="00AF192C">
                            <w:rPr>
                              <w:noProof/>
                            </w:rPr>
                            <w:t>2</w:t>
                          </w:r>
                          <w:r w:rsidRPr="00324D10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21" o:spid="_x0000_s1031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7npBgIAAPEDAAAOAAAAZHJzL2Uyb0RvYy54bWysU9tu2zAMfR+wfxD0vjgOui414hRdigwD&#10;unVAuw9gZDkWZosapcTOvn6UnGRB91b0RRBvRzyH1OJ26Fqx1+QN2lLmk6kU2iqsjN2W8ufz+sNc&#10;Ch/AVtCi1aU8aC9vl+/fLXpX6Bk22FaaBINYX/SulE0IrsgyrxrdgZ+g05aDNVIHgU3aZhVBz+hd&#10;m82m0+usR6ocodLes/d+DMplwq9rrcJjXXsdRFtK7i2kk9K5iWe2XECxJXCNUcc24BVddGAsP3qG&#10;uocAYkfmP6jOKEKPdZgo7DKsa6N04sBs8ukLNk8NOJ24sDjenWXybwervu9/kDBVKWezXAoLHQ9p&#10;BWYAUWnxrIeAIkZYp975gtOfHBeE4TMOPO/E2bsHVL+8sLhqwG71HRH2jYaK+0yV2UXpiOMjyKb/&#10;hhU/B7uACWioqYsisiyC0Xleh/OMuBOh2HmT5/NrjigO5Z+m8/xj7C2D4lTsyIcvGjsRL6UkXoEE&#10;DvsHH8bUU0p8y2NrqrVp22TEtdOrlsQeeGHCMLb/Iqu1MddirBoBoyeRjLxGhmHYDEfRNlgdmC7h&#10;uH38W/jSIP2RoufNK6X/vQPSUrRfLUt2k19dxVVNBl/o0rs5ecEqhiilCiTFaKzCuNg7R2bb8Bun&#10;8dyxwGuTyMdJjP0cO+a9SvId/0Bc3Es7Zf37qcu/AAAA//8DAFBLAwQUAAYACAAAACEAXPIJFtsA&#10;AAAEAQAADwAAAGRycy9kb3ducmV2LnhtbEyPwU7DMBBE70j8g7VIXCrqUCBAyKaqkODSSykcOLr2&#10;kgTsdWQ7bfh7XC5wWWk0o5m39XJyVuwpxN4zwuW8AEGsvem5RXh7fbq4AxGTYqOsZ0L4pgjL5vSk&#10;VpXxB36h/Ta1IpdwrBRCl9JQSRl1R07FuR+Is/fhg1Mpy9BKE9QhlzsrF0VRSqd6zgudGuixI/21&#10;HR3C+6cZb1b9bAxWP9+uWW/CerZBPD+bVg8gEk3pLwxH/IwOTWba+ZFNFBYhP5J+79G7vipB7BAW&#10;5T3Ippb/4ZsfAAAA//8DAFBLAQItABQABgAIAAAAIQC2gziS/gAAAOEBAAATAAAAAAAAAAAAAAAA&#10;AAAAAABbQ29udGVudF9UeXBlc10ueG1sUEsBAi0AFAAGAAgAAAAhADj9If/WAAAAlAEAAAsAAAAA&#10;AAAAAAAAAAAALwEAAF9yZWxzLy5yZWxzUEsBAi0AFAAGAAgAAAAhAJbLuekGAgAA8QMAAA4AAAAA&#10;AAAAAAAAAAAALgIAAGRycy9lMm9Eb2MueG1sUEsBAi0AFAAGAAgAAAAhAFzyCRbbAAAABAEAAA8A&#10;AAAAAAAAAAAAAAAAYAQAAGRycy9kb3ducmV2LnhtbFBLBQYAAAAABAAEAPMAAABoBQAAAAA=&#10;" o:allowincell="f" fillcolor="black [3213]" stroked="f">
              <v:textbox style="mso-fit-shape-to-text:t" inset=",0,,0">
                <w:txbxContent>
                  <w:p w:rsidR="00324D10" w:rsidRPr="00324D10" w:rsidRDefault="00324D10">
                    <w:pPr>
                      <w:spacing w:after="0" w:line="240" w:lineRule="auto"/>
                    </w:pPr>
                    <w:r w:rsidRPr="00324D10">
                      <w:fldChar w:fldCharType="begin"/>
                    </w:r>
                    <w:r w:rsidRPr="00324D10">
                      <w:instrText>PAGE   \* MERGEFORMAT</w:instrText>
                    </w:r>
                    <w:r w:rsidRPr="00324D10">
                      <w:fldChar w:fldCharType="separate"/>
                    </w:r>
                    <w:r w:rsidR="00AF192C">
                      <w:rPr>
                        <w:noProof/>
                      </w:rPr>
                      <w:t>2</w:t>
                    </w:r>
                    <w:r w:rsidRPr="00324D10"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EA6" w:rsidRDefault="00AF192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2760296" o:spid="_x0000_s2056" type="#_x0000_t75" style="position:absolute;margin-left:0;margin-top:0;width:522.25pt;height:738.5pt;z-index:-251656192;mso-position-horizontal:center;mso-position-horizontal-relative:margin;mso-position-vertical:center;mso-position-vertical-relative:margin" o:allowincell="f">
          <v:imagedata r:id="rId1" o:title="A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0E0"/>
    <w:rsid w:val="0001777B"/>
    <w:rsid w:val="00021C3A"/>
    <w:rsid w:val="00031B9A"/>
    <w:rsid w:val="000523F0"/>
    <w:rsid w:val="000802D7"/>
    <w:rsid w:val="000D1B82"/>
    <w:rsid w:val="000F2027"/>
    <w:rsid w:val="00115B60"/>
    <w:rsid w:val="0014234B"/>
    <w:rsid w:val="00173608"/>
    <w:rsid w:val="001A58C1"/>
    <w:rsid w:val="001C662D"/>
    <w:rsid w:val="001E5A1A"/>
    <w:rsid w:val="0021262A"/>
    <w:rsid w:val="00324D10"/>
    <w:rsid w:val="00343A79"/>
    <w:rsid w:val="00364C9E"/>
    <w:rsid w:val="0041740C"/>
    <w:rsid w:val="00447AE7"/>
    <w:rsid w:val="00476ABD"/>
    <w:rsid w:val="004806F4"/>
    <w:rsid w:val="004C14BE"/>
    <w:rsid w:val="004D2E94"/>
    <w:rsid w:val="005606F3"/>
    <w:rsid w:val="005C5F1A"/>
    <w:rsid w:val="005F47BE"/>
    <w:rsid w:val="006169EE"/>
    <w:rsid w:val="00696571"/>
    <w:rsid w:val="007543B8"/>
    <w:rsid w:val="00765072"/>
    <w:rsid w:val="007A6D94"/>
    <w:rsid w:val="008050E0"/>
    <w:rsid w:val="00880F76"/>
    <w:rsid w:val="008970AD"/>
    <w:rsid w:val="009C60D1"/>
    <w:rsid w:val="00AF192C"/>
    <w:rsid w:val="00B11C30"/>
    <w:rsid w:val="00C35419"/>
    <w:rsid w:val="00C40F80"/>
    <w:rsid w:val="00CA1EA6"/>
    <w:rsid w:val="00CF111A"/>
    <w:rsid w:val="00D259C1"/>
    <w:rsid w:val="00D44AA5"/>
    <w:rsid w:val="00D8064D"/>
    <w:rsid w:val="00DC7D0B"/>
    <w:rsid w:val="00DD451C"/>
    <w:rsid w:val="00DE73AD"/>
    <w:rsid w:val="00F26745"/>
    <w:rsid w:val="00F403A3"/>
    <w:rsid w:val="00F43C51"/>
    <w:rsid w:val="00F534C0"/>
    <w:rsid w:val="00F67E5A"/>
    <w:rsid w:val="00FC6DDD"/>
    <w:rsid w:val="00FF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7C17A9F5"/>
  <w15:chartTrackingRefBased/>
  <w15:docId w15:val="{2DF283AF-764C-468D-AAF1-CAE2E8E35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50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50E0"/>
  </w:style>
  <w:style w:type="paragraph" w:styleId="Rodap">
    <w:name w:val="footer"/>
    <w:basedOn w:val="Normal"/>
    <w:link w:val="RodapChar"/>
    <w:uiPriority w:val="99"/>
    <w:unhideWhenUsed/>
    <w:rsid w:val="008050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50E0"/>
  </w:style>
  <w:style w:type="paragraph" w:customStyle="1" w:styleId="Default">
    <w:name w:val="Default"/>
    <w:qFormat/>
    <w:rsid w:val="001E5A1A"/>
    <w:pPr>
      <w:autoSpaceDE w:val="0"/>
      <w:autoSpaceDN w:val="0"/>
      <w:adjustRightInd w:val="0"/>
      <w:spacing w:line="256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754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2">
    <w:name w:val="Grid Table 2"/>
    <w:basedOn w:val="Tabelanormal"/>
    <w:uiPriority w:val="47"/>
    <w:rsid w:val="00F403A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">
    <w:name w:val="List Table 1 Light"/>
    <w:basedOn w:val="Tabelanormal"/>
    <w:uiPriority w:val="46"/>
    <w:rsid w:val="00F403A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">
    <w:name w:val="List Table 2"/>
    <w:basedOn w:val="Tabelanormal"/>
    <w:uiPriority w:val="47"/>
    <w:rsid w:val="004C14B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C40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F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emf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60AD9-EF24-4CB4-9C7C-68FCF1A82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299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Francielly Hass</dc:creator>
  <cp:keywords/>
  <dc:description/>
  <cp:lastModifiedBy>Milena P. da Luz</cp:lastModifiedBy>
  <cp:revision>11</cp:revision>
  <cp:lastPrinted>2021-05-27T12:22:00Z</cp:lastPrinted>
  <dcterms:created xsi:type="dcterms:W3CDTF">2021-05-17T14:49:00Z</dcterms:created>
  <dcterms:modified xsi:type="dcterms:W3CDTF">2022-03-16T17:59:00Z</dcterms:modified>
</cp:coreProperties>
</file>